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E8" w:rsidRDefault="00E133E8" w:rsidP="00E133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様式１号</w:t>
      </w:r>
      <w:r w:rsidR="003742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第６条関係</w:t>
      </w:r>
    </w:p>
    <w:p w:rsidR="00E133E8" w:rsidRDefault="00E133E8" w:rsidP="00E133E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707C" w:rsidRPr="0068179E" w:rsidRDefault="0068179E" w:rsidP="00EE707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城陽</w:t>
      </w:r>
      <w:r w:rsidR="00EE707C" w:rsidRPr="0068179E">
        <w:rPr>
          <w:rFonts w:ascii="ＭＳ 明朝" w:eastAsia="ＭＳ 明朝" w:hAnsi="ＭＳ 明朝" w:hint="eastAsia"/>
          <w:sz w:val="24"/>
          <w:szCs w:val="24"/>
        </w:rPr>
        <w:t>市空き家バンク登録促進補助金交付申請書</w:t>
      </w:r>
      <w:r w:rsidR="005E473E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EE707C" w:rsidRDefault="00EE707C" w:rsidP="00EE707C">
      <w:pPr>
        <w:rPr>
          <w:rFonts w:ascii="ＭＳ 明朝" w:eastAsia="ＭＳ 明朝" w:hAnsi="ＭＳ 明朝"/>
        </w:rPr>
      </w:pPr>
    </w:p>
    <w:p w:rsidR="0068179E" w:rsidRPr="0068179E" w:rsidRDefault="0068179E" w:rsidP="00EE707C">
      <w:pPr>
        <w:rPr>
          <w:rFonts w:ascii="ＭＳ 明朝" w:eastAsia="ＭＳ 明朝" w:hAnsi="ＭＳ 明朝"/>
        </w:rPr>
      </w:pPr>
    </w:p>
    <w:p w:rsidR="00EE707C" w:rsidRPr="0068179E" w:rsidRDefault="00B10415" w:rsidP="00EE70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（元号）</w:t>
      </w:r>
      <w:r w:rsidR="00EE707C" w:rsidRPr="0068179E">
        <w:rPr>
          <w:rFonts w:ascii="ＭＳ 明朝" w:eastAsia="ＭＳ 明朝" w:hAnsi="ＭＳ 明朝" w:hint="eastAsia"/>
        </w:rPr>
        <w:t>年　　月　　日</w:t>
      </w:r>
    </w:p>
    <w:p w:rsidR="00EE707C" w:rsidRPr="0068179E" w:rsidRDefault="0068179E" w:rsidP="00EE70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B10415">
        <w:rPr>
          <w:rFonts w:ascii="ＭＳ 明朝" w:eastAsia="ＭＳ 明朝" w:hAnsi="ＭＳ 明朝" w:hint="eastAsia"/>
        </w:rPr>
        <w:t xml:space="preserve"> </w:t>
      </w:r>
      <w:r w:rsidR="00B10415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（</w:t>
      </w:r>
      <w:r w:rsidR="00B10415"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>年）</w:t>
      </w:r>
    </w:p>
    <w:p w:rsidR="00EE707C" w:rsidRPr="0068179E" w:rsidRDefault="0068179E" w:rsidP="00EE70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城陽</w:t>
      </w:r>
      <w:r w:rsidR="00EE707C" w:rsidRPr="0068179E">
        <w:rPr>
          <w:rFonts w:ascii="ＭＳ 明朝" w:eastAsia="ＭＳ 明朝" w:hAnsi="ＭＳ 明朝" w:hint="eastAsia"/>
        </w:rPr>
        <w:t>市長　　　　　様</w:t>
      </w:r>
    </w:p>
    <w:p w:rsidR="00EE707C" w:rsidRPr="0068179E" w:rsidRDefault="00EE707C" w:rsidP="00EE707C">
      <w:pPr>
        <w:ind w:right="840"/>
        <w:jc w:val="center"/>
        <w:rPr>
          <w:rFonts w:ascii="ＭＳ 明朝" w:eastAsia="ＭＳ 明朝" w:hAnsi="ＭＳ 明朝"/>
        </w:rPr>
      </w:pPr>
      <w:r w:rsidRPr="0068179E">
        <w:rPr>
          <w:rFonts w:ascii="ＭＳ 明朝" w:eastAsia="ＭＳ 明朝" w:hAnsi="ＭＳ 明朝" w:hint="eastAsia"/>
        </w:rPr>
        <w:t xml:space="preserve">　　　　　　　　　　　　　　　　　　申請者住所</w:t>
      </w:r>
    </w:p>
    <w:p w:rsidR="00EE707C" w:rsidRPr="0068179E" w:rsidRDefault="00EE707C" w:rsidP="00EE707C">
      <w:pPr>
        <w:ind w:right="840"/>
        <w:jc w:val="center"/>
        <w:rPr>
          <w:rFonts w:ascii="ＭＳ 明朝" w:eastAsia="ＭＳ 明朝" w:hAnsi="ＭＳ 明朝"/>
        </w:rPr>
      </w:pPr>
      <w:r w:rsidRPr="0068179E">
        <w:rPr>
          <w:rFonts w:ascii="ＭＳ 明朝" w:eastAsia="ＭＳ 明朝" w:hAnsi="ＭＳ 明朝" w:hint="eastAsia"/>
        </w:rPr>
        <w:t xml:space="preserve">　　　　　　　　　　　　　　　　　　氏　　</w:t>
      </w:r>
      <w:r w:rsidRPr="0068179E">
        <w:rPr>
          <w:rFonts w:ascii="ＭＳ 明朝" w:eastAsia="ＭＳ 明朝" w:hAnsi="ＭＳ 明朝"/>
        </w:rPr>
        <w:t xml:space="preserve"> 名</w:t>
      </w:r>
    </w:p>
    <w:p w:rsidR="00EE707C" w:rsidRPr="0068179E" w:rsidRDefault="00EE707C" w:rsidP="00EE707C">
      <w:pPr>
        <w:ind w:right="840"/>
        <w:jc w:val="center"/>
        <w:rPr>
          <w:rFonts w:ascii="ＭＳ 明朝" w:eastAsia="ＭＳ 明朝" w:hAnsi="ＭＳ 明朝"/>
        </w:rPr>
      </w:pPr>
      <w:r w:rsidRPr="0068179E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B10415">
        <w:rPr>
          <w:rFonts w:ascii="ＭＳ 明朝" w:eastAsia="ＭＳ 明朝" w:hAnsi="ＭＳ 明朝" w:hint="eastAsia"/>
          <w:spacing w:val="35"/>
          <w:kern w:val="0"/>
          <w:fitText w:val="1050" w:id="-878534656"/>
        </w:rPr>
        <w:t>電話番</w:t>
      </w:r>
      <w:r w:rsidRPr="00B10415">
        <w:rPr>
          <w:rFonts w:ascii="ＭＳ 明朝" w:eastAsia="ＭＳ 明朝" w:hAnsi="ＭＳ 明朝" w:hint="eastAsia"/>
          <w:kern w:val="0"/>
          <w:fitText w:val="1050" w:id="-878534656"/>
        </w:rPr>
        <w:t>号</w:t>
      </w:r>
    </w:p>
    <w:p w:rsidR="00EE707C" w:rsidRPr="0068179E" w:rsidRDefault="00EE707C" w:rsidP="00EE707C">
      <w:pPr>
        <w:rPr>
          <w:rFonts w:ascii="ＭＳ 明朝" w:eastAsia="ＭＳ 明朝" w:hAnsi="ＭＳ 明朝"/>
        </w:rPr>
      </w:pPr>
    </w:p>
    <w:p w:rsidR="00EE707C" w:rsidRPr="0068179E" w:rsidRDefault="00EE707C" w:rsidP="00EE707C">
      <w:pPr>
        <w:rPr>
          <w:rFonts w:ascii="ＭＳ 明朝" w:eastAsia="ＭＳ 明朝" w:hAnsi="ＭＳ 明朝"/>
        </w:rPr>
      </w:pPr>
      <w:r w:rsidRPr="0068179E">
        <w:rPr>
          <w:rFonts w:ascii="ＭＳ 明朝" w:eastAsia="ＭＳ 明朝" w:hAnsi="ＭＳ 明朝" w:hint="eastAsia"/>
        </w:rPr>
        <w:t>城陽市空き家バンク登録促進補助金の交付を受けたいので、下記のとおり城陽市空き家バンク登録促進補助金交付要綱第</w:t>
      </w:r>
      <w:r w:rsidR="00B10415">
        <w:rPr>
          <w:rFonts w:ascii="ＭＳ 明朝" w:eastAsia="ＭＳ 明朝" w:hAnsi="ＭＳ 明朝" w:hint="eastAsia"/>
        </w:rPr>
        <w:t>６</w:t>
      </w:r>
      <w:r w:rsidRPr="0068179E">
        <w:rPr>
          <w:rFonts w:ascii="ＭＳ 明朝" w:eastAsia="ＭＳ 明朝" w:hAnsi="ＭＳ 明朝"/>
        </w:rPr>
        <w:t>条の規定により下記のとおり申請します。</w:t>
      </w:r>
    </w:p>
    <w:p w:rsidR="00EE707C" w:rsidRPr="0068179E" w:rsidRDefault="00EE707C" w:rsidP="00EE707C">
      <w:pPr>
        <w:rPr>
          <w:rFonts w:ascii="ＭＳ 明朝" w:eastAsia="ＭＳ 明朝" w:hAnsi="ＭＳ 明朝"/>
        </w:rPr>
      </w:pPr>
    </w:p>
    <w:p w:rsidR="00EE707C" w:rsidRDefault="00EE707C" w:rsidP="00EE707C">
      <w:pPr>
        <w:jc w:val="center"/>
        <w:rPr>
          <w:rFonts w:ascii="ＭＳ 明朝" w:eastAsia="ＭＳ 明朝" w:hAnsi="ＭＳ 明朝"/>
        </w:rPr>
      </w:pPr>
      <w:r w:rsidRPr="0068179E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Y="-50"/>
        <w:tblW w:w="8520" w:type="dxa"/>
        <w:tblLayout w:type="fixed"/>
        <w:tblLook w:val="04A0" w:firstRow="1" w:lastRow="0" w:firstColumn="1" w:lastColumn="0" w:noHBand="0" w:noVBand="1"/>
      </w:tblPr>
      <w:tblGrid>
        <w:gridCol w:w="1560"/>
        <w:gridCol w:w="5381"/>
        <w:gridCol w:w="1579"/>
      </w:tblGrid>
      <w:tr w:rsidR="00756FA8" w:rsidRPr="0068179E" w:rsidTr="00756FA8">
        <w:tc>
          <w:tcPr>
            <w:tcW w:w="1560" w:type="dxa"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  <w:r w:rsidRPr="0068179E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960" w:type="dxa"/>
            <w:gridSpan w:val="2"/>
          </w:tcPr>
          <w:p w:rsidR="00756FA8" w:rsidRPr="0068179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 w:rsidRPr="0068179E"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8179E">
              <w:rPr>
                <w:rFonts w:ascii="ＭＳ 明朝" w:eastAsia="ＭＳ 明朝" w:hAnsi="ＭＳ 明朝" w:hint="eastAsia"/>
              </w:rPr>
              <w:t xml:space="preserve">　</w:t>
            </w:r>
            <w:r w:rsidRPr="0068179E">
              <w:rPr>
                <w:rFonts w:ascii="ＭＳ 明朝" w:eastAsia="ＭＳ 明朝" w:hAnsi="ＭＳ 明朝"/>
              </w:rPr>
              <w:t>円</w:t>
            </w:r>
            <w:r>
              <w:rPr>
                <w:rFonts w:ascii="ＭＳ 明朝" w:eastAsia="ＭＳ 明朝" w:hAnsi="ＭＳ 明朝" w:hint="eastAsia"/>
              </w:rPr>
              <w:t>（※補助対象経費の1/2，上限１０万円）</w:t>
            </w:r>
          </w:p>
        </w:tc>
      </w:tr>
      <w:tr w:rsidR="00756FA8" w:rsidRPr="0068179E" w:rsidTr="00756FA8">
        <w:trPr>
          <w:trHeight w:val="409"/>
        </w:trPr>
        <w:tc>
          <w:tcPr>
            <w:tcW w:w="1560" w:type="dxa"/>
            <w:vMerge w:val="restart"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  <w:r w:rsidRPr="0068179E">
              <w:rPr>
                <w:rFonts w:ascii="ＭＳ 明朝" w:eastAsia="ＭＳ 明朝" w:hAnsi="ＭＳ 明朝" w:hint="eastAsia"/>
              </w:rPr>
              <w:t>補助対象経費</w:t>
            </w:r>
          </w:p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</w:tcPr>
          <w:p w:rsidR="00756FA8" w:rsidRPr="005E473E" w:rsidRDefault="00756FA8" w:rsidP="00756FA8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7F4015" w:rsidRPr="007F4015">
              <w:rPr>
                <w:rFonts w:ascii="ＭＳ 明朝" w:eastAsia="ＭＳ 明朝" w:hAnsi="ＭＳ 明朝" w:hint="eastAsia"/>
                <w:spacing w:val="42"/>
                <w:kern w:val="0"/>
                <w:fitText w:val="4620" w:id="-776779776"/>
              </w:rPr>
              <w:t>城南衛生管理組合への持</w:t>
            </w:r>
            <w:r w:rsidRPr="007F4015">
              <w:rPr>
                <w:rFonts w:ascii="ＭＳ 明朝" w:eastAsia="ＭＳ 明朝" w:hAnsi="ＭＳ 明朝" w:hint="eastAsia"/>
                <w:spacing w:val="42"/>
                <w:kern w:val="0"/>
                <w:fitText w:val="4620" w:id="-776779776"/>
              </w:rPr>
              <w:t>込み手数</w:t>
            </w:r>
            <w:r w:rsidRPr="007F4015">
              <w:rPr>
                <w:rFonts w:ascii="ＭＳ 明朝" w:eastAsia="ＭＳ 明朝" w:hAnsi="ＭＳ 明朝" w:hint="eastAsia"/>
                <w:kern w:val="0"/>
                <w:fitText w:val="4620" w:id="-776779776"/>
              </w:rPr>
              <w:t>料</w:t>
            </w:r>
          </w:p>
        </w:tc>
        <w:tc>
          <w:tcPr>
            <w:tcW w:w="1579" w:type="dxa"/>
          </w:tcPr>
          <w:p w:rsidR="00756FA8" w:rsidRPr="005E473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FA8" w:rsidRPr="0068179E" w:rsidTr="00756FA8">
        <w:trPr>
          <w:trHeight w:val="406"/>
        </w:trPr>
        <w:tc>
          <w:tcPr>
            <w:tcW w:w="1560" w:type="dxa"/>
            <w:vMerge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</w:tcPr>
          <w:p w:rsidR="00756FA8" w:rsidRPr="00756FA8" w:rsidRDefault="00756FA8" w:rsidP="00E571CA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68179E">
              <w:rPr>
                <w:rFonts w:ascii="ＭＳ 明朝" w:eastAsia="ＭＳ 明朝" w:hAnsi="ＭＳ 明朝" w:hint="eastAsia"/>
              </w:rPr>
              <w:t>（２）</w:t>
            </w:r>
            <w:r w:rsidR="00E571CA" w:rsidRPr="00E571CA">
              <w:rPr>
                <w:rFonts w:ascii="ＭＳ 明朝" w:eastAsia="ＭＳ 明朝" w:hAnsi="ＭＳ 明朝" w:hint="eastAsia"/>
                <w:szCs w:val="20"/>
              </w:rPr>
              <w:t>城陽市条例</w:t>
            </w:r>
            <w:r w:rsidR="00E571CA">
              <w:rPr>
                <w:rFonts w:ascii="ＭＳ 明朝" w:eastAsia="ＭＳ 明朝" w:hAnsi="ＭＳ 明朝" w:hint="eastAsia"/>
                <w:kern w:val="0"/>
              </w:rPr>
              <w:t>による</w:t>
            </w:r>
            <w:bookmarkStart w:id="0" w:name="_GoBack"/>
            <w:bookmarkEnd w:id="0"/>
            <w:r w:rsidR="00E571CA" w:rsidRPr="00E571CA">
              <w:rPr>
                <w:rFonts w:ascii="ＭＳ 明朝" w:eastAsia="ＭＳ 明朝" w:hAnsi="ＭＳ 明朝" w:hint="eastAsia"/>
                <w:kern w:val="0"/>
              </w:rPr>
              <w:t>大型</w:t>
            </w:r>
            <w:r w:rsidRPr="00E571CA">
              <w:rPr>
                <w:rFonts w:ascii="ＭＳ 明朝" w:eastAsia="ＭＳ 明朝" w:hAnsi="ＭＳ 明朝" w:hint="eastAsia"/>
                <w:kern w:val="0"/>
              </w:rPr>
              <w:t>ごみ収集</w:t>
            </w:r>
            <w:r w:rsidR="00E571CA" w:rsidRPr="00E571CA">
              <w:rPr>
                <w:rFonts w:ascii="ＭＳ 明朝" w:eastAsia="ＭＳ 明朝" w:hAnsi="ＭＳ 明朝" w:hint="eastAsia"/>
                <w:kern w:val="0"/>
              </w:rPr>
              <w:t>・運搬等の</w:t>
            </w:r>
            <w:r w:rsidRPr="00E571CA">
              <w:rPr>
                <w:rFonts w:ascii="ＭＳ 明朝" w:eastAsia="ＭＳ 明朝" w:hAnsi="ＭＳ 明朝" w:hint="eastAsia"/>
                <w:kern w:val="0"/>
              </w:rPr>
              <w:t>手数料</w:t>
            </w:r>
          </w:p>
        </w:tc>
        <w:tc>
          <w:tcPr>
            <w:tcW w:w="1579" w:type="dxa"/>
          </w:tcPr>
          <w:p w:rsidR="00756FA8" w:rsidRPr="005E473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FA8" w:rsidRPr="0068179E" w:rsidTr="00756FA8">
        <w:trPr>
          <w:trHeight w:val="406"/>
        </w:trPr>
        <w:tc>
          <w:tcPr>
            <w:tcW w:w="1560" w:type="dxa"/>
            <w:vMerge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</w:tcPr>
          <w:p w:rsidR="00756FA8" w:rsidRPr="00756FA8" w:rsidRDefault="00756FA8" w:rsidP="00756FA8">
            <w:pPr>
              <w:spacing w:line="440" w:lineRule="exact"/>
              <w:ind w:rightChars="-51" w:right="-107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756FA8">
              <w:rPr>
                <w:rFonts w:ascii="ＭＳ 明朝" w:eastAsia="ＭＳ 明朝" w:hAnsi="ＭＳ 明朝" w:hint="eastAsia"/>
                <w:szCs w:val="21"/>
              </w:rPr>
              <w:t>（３）</w:t>
            </w:r>
            <w:r w:rsidRPr="00E571CA">
              <w:rPr>
                <w:rFonts w:ascii="ＭＳ 明朝" w:eastAsia="ＭＳ 明朝" w:hAnsi="ＭＳ 明朝" w:hint="eastAsia"/>
                <w:spacing w:val="19"/>
                <w:w w:val="42"/>
                <w:kern w:val="0"/>
                <w:sz w:val="28"/>
                <w:szCs w:val="28"/>
                <w:fitText w:val="4601" w:id="-776779264"/>
              </w:rPr>
              <w:t>一般廃棄物処理</w:t>
            </w:r>
            <w:r w:rsidR="00156F79" w:rsidRPr="00E571CA">
              <w:rPr>
                <w:rFonts w:ascii="ＭＳ 明朝" w:eastAsia="ＭＳ 明朝" w:hAnsi="ＭＳ 明朝" w:hint="eastAsia"/>
                <w:spacing w:val="19"/>
                <w:w w:val="44"/>
                <w:kern w:val="0"/>
                <w:sz w:val="28"/>
                <w:szCs w:val="28"/>
                <w:fitText w:val="4601" w:id="-776779264"/>
              </w:rPr>
              <w:t>事</w:t>
            </w:r>
            <w:r w:rsidR="00E571CA" w:rsidRPr="00E571CA">
              <w:rPr>
                <w:rFonts w:ascii="ＭＳ 明朝" w:eastAsia="ＭＳ 明朝" w:hAnsi="ＭＳ 明朝" w:hint="eastAsia"/>
                <w:spacing w:val="19"/>
                <w:w w:val="42"/>
                <w:kern w:val="0"/>
                <w:sz w:val="28"/>
                <w:szCs w:val="28"/>
                <w:fitText w:val="4601" w:id="-776779264"/>
              </w:rPr>
              <w:t>業者に委託した家財道具</w:t>
            </w:r>
            <w:r w:rsidRPr="00E571CA">
              <w:rPr>
                <w:rFonts w:ascii="ＭＳ 明朝" w:eastAsia="ＭＳ 明朝" w:hAnsi="ＭＳ 明朝" w:hint="eastAsia"/>
                <w:spacing w:val="19"/>
                <w:w w:val="42"/>
                <w:kern w:val="0"/>
                <w:sz w:val="28"/>
                <w:szCs w:val="28"/>
                <w:fitText w:val="4601" w:id="-776779264"/>
              </w:rPr>
              <w:t>の収集・運搬及び処分</w:t>
            </w:r>
            <w:r w:rsidRPr="00E571CA">
              <w:rPr>
                <w:rFonts w:ascii="ＭＳ 明朝" w:eastAsia="ＭＳ 明朝" w:hAnsi="ＭＳ 明朝" w:hint="eastAsia"/>
                <w:spacing w:val="7"/>
                <w:w w:val="42"/>
                <w:kern w:val="0"/>
                <w:sz w:val="28"/>
                <w:szCs w:val="28"/>
                <w:fitText w:val="4601" w:id="-776779264"/>
              </w:rPr>
              <w:t>費</w:t>
            </w:r>
          </w:p>
        </w:tc>
        <w:tc>
          <w:tcPr>
            <w:tcW w:w="1579" w:type="dxa"/>
          </w:tcPr>
          <w:p w:rsidR="00756FA8" w:rsidRPr="005E473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FA8" w:rsidRPr="0068179E" w:rsidTr="00756FA8">
        <w:trPr>
          <w:trHeight w:val="406"/>
        </w:trPr>
        <w:tc>
          <w:tcPr>
            <w:tcW w:w="1560" w:type="dxa"/>
            <w:vMerge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</w:tcPr>
          <w:p w:rsidR="00756FA8" w:rsidRPr="00756FA8" w:rsidRDefault="00756FA8" w:rsidP="00756FA8">
            <w:pPr>
              <w:spacing w:line="440" w:lineRule="exact"/>
              <w:ind w:rightChars="-51" w:right="-107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756FA8">
              <w:rPr>
                <w:rFonts w:ascii="ＭＳ 明朝" w:eastAsia="ＭＳ 明朝" w:hAnsi="ＭＳ 明朝" w:hint="eastAsia"/>
              </w:rPr>
              <w:t>（４）</w:t>
            </w:r>
            <w:r w:rsidRPr="00E571CA">
              <w:rPr>
                <w:rFonts w:ascii="ＭＳ 明朝" w:eastAsia="ＭＳ 明朝" w:hAnsi="ＭＳ 明朝" w:hint="eastAsia"/>
                <w:w w:val="53"/>
                <w:kern w:val="0"/>
                <w:sz w:val="28"/>
                <w:szCs w:val="28"/>
                <w:fitText w:val="4530" w:id="-776779006"/>
              </w:rPr>
              <w:t>家電リサイクル法に規定の家電４品目の収集・運搬</w:t>
            </w:r>
            <w:r w:rsidR="00E571CA" w:rsidRPr="00E571CA">
              <w:rPr>
                <w:rFonts w:ascii="ＭＳ 明朝" w:eastAsia="ＭＳ 明朝" w:hAnsi="ＭＳ 明朝" w:hint="eastAsia"/>
                <w:w w:val="53"/>
                <w:kern w:val="0"/>
                <w:sz w:val="28"/>
                <w:szCs w:val="28"/>
                <w:fitText w:val="4530" w:id="-776779006"/>
              </w:rPr>
              <w:t>・</w:t>
            </w:r>
            <w:r w:rsidRPr="00E571CA">
              <w:rPr>
                <w:rFonts w:ascii="ＭＳ 明朝" w:eastAsia="ＭＳ 明朝" w:hAnsi="ＭＳ 明朝" w:hint="eastAsia"/>
                <w:w w:val="53"/>
                <w:kern w:val="0"/>
                <w:sz w:val="28"/>
                <w:szCs w:val="28"/>
                <w:fitText w:val="4530" w:id="-776779006"/>
              </w:rPr>
              <w:t>リサイクル</w:t>
            </w:r>
            <w:r w:rsidRPr="00E571CA">
              <w:rPr>
                <w:rFonts w:ascii="ＭＳ 明朝" w:eastAsia="ＭＳ 明朝" w:hAnsi="ＭＳ 明朝" w:hint="eastAsia"/>
                <w:spacing w:val="45"/>
                <w:w w:val="53"/>
                <w:kern w:val="0"/>
                <w:sz w:val="28"/>
                <w:szCs w:val="28"/>
                <w:fitText w:val="4530" w:id="-776779006"/>
              </w:rPr>
              <w:t>料</w:t>
            </w:r>
          </w:p>
        </w:tc>
        <w:tc>
          <w:tcPr>
            <w:tcW w:w="1579" w:type="dxa"/>
          </w:tcPr>
          <w:p w:rsidR="00756FA8" w:rsidRPr="005E473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FA8" w:rsidRPr="0068179E" w:rsidTr="00756FA8">
        <w:trPr>
          <w:trHeight w:val="406"/>
        </w:trPr>
        <w:tc>
          <w:tcPr>
            <w:tcW w:w="1560" w:type="dxa"/>
            <w:vMerge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</w:tcPr>
          <w:p w:rsidR="00756FA8" w:rsidRDefault="00756FA8" w:rsidP="00756FA8">
            <w:pPr>
              <w:spacing w:line="440" w:lineRule="exact"/>
              <w:rPr>
                <w:rFonts w:ascii="ＭＳ 明朝" w:eastAsia="ＭＳ 明朝" w:hAnsi="ＭＳ 明朝"/>
              </w:rPr>
            </w:pPr>
            <w:r w:rsidRPr="0068179E">
              <w:rPr>
                <w:rFonts w:ascii="ＭＳ 明朝" w:eastAsia="ＭＳ 明朝" w:hAnsi="ＭＳ 明朝" w:hint="eastAsia"/>
              </w:rPr>
              <w:t>（５）</w:t>
            </w:r>
            <w:r w:rsidR="007F4015" w:rsidRPr="007F4015">
              <w:rPr>
                <w:rFonts w:ascii="ＭＳ 明朝" w:eastAsia="ＭＳ 明朝" w:hAnsi="ＭＳ 明朝" w:hint="eastAsia"/>
                <w:spacing w:val="42"/>
                <w:kern w:val="0"/>
                <w:fitText w:val="4620" w:id="-776779518"/>
              </w:rPr>
              <w:t>空き家の清掃</w:t>
            </w:r>
            <w:r w:rsidRPr="007F4015">
              <w:rPr>
                <w:rFonts w:ascii="ＭＳ 明朝" w:eastAsia="ＭＳ 明朝" w:hAnsi="ＭＳ 明朝" w:hint="eastAsia"/>
                <w:spacing w:val="42"/>
                <w:kern w:val="0"/>
                <w:fitText w:val="4620" w:id="-776779518"/>
              </w:rPr>
              <w:t>で業者に支払った費</w:t>
            </w:r>
            <w:r w:rsidRPr="007F4015">
              <w:rPr>
                <w:rFonts w:ascii="ＭＳ 明朝" w:eastAsia="ＭＳ 明朝" w:hAnsi="ＭＳ 明朝" w:hint="eastAsia"/>
                <w:kern w:val="0"/>
                <w:fitText w:val="4620" w:id="-776779518"/>
              </w:rPr>
              <w:t>用</w:t>
            </w:r>
          </w:p>
        </w:tc>
        <w:tc>
          <w:tcPr>
            <w:tcW w:w="1579" w:type="dxa"/>
          </w:tcPr>
          <w:p w:rsidR="00756FA8" w:rsidRPr="005E473E" w:rsidRDefault="00756FA8" w:rsidP="00756F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FA8" w:rsidRPr="0068179E" w:rsidTr="00756FA8">
        <w:tc>
          <w:tcPr>
            <w:tcW w:w="1560" w:type="dxa"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</w:t>
            </w:r>
            <w:r w:rsidRPr="0068179E">
              <w:rPr>
                <w:rFonts w:ascii="ＭＳ 明朝" w:eastAsia="ＭＳ 明朝" w:hAnsi="ＭＳ 明朝" w:hint="eastAsia"/>
              </w:rPr>
              <w:t>の住所</w:t>
            </w:r>
          </w:p>
        </w:tc>
        <w:tc>
          <w:tcPr>
            <w:tcW w:w="6960" w:type="dxa"/>
            <w:gridSpan w:val="2"/>
          </w:tcPr>
          <w:p w:rsidR="00756FA8" w:rsidRPr="0068179E" w:rsidRDefault="00756FA8" w:rsidP="00756FA8">
            <w:pPr>
              <w:rPr>
                <w:rFonts w:ascii="ＭＳ 明朝" w:eastAsia="ＭＳ 明朝" w:hAnsi="ＭＳ 明朝"/>
              </w:rPr>
            </w:pPr>
          </w:p>
        </w:tc>
      </w:tr>
    </w:tbl>
    <w:p w:rsidR="0068179E" w:rsidRPr="0068179E" w:rsidRDefault="0068179E" w:rsidP="00EE707C">
      <w:pPr>
        <w:jc w:val="center"/>
        <w:rPr>
          <w:rFonts w:ascii="ＭＳ 明朝" w:eastAsia="ＭＳ 明朝" w:hAnsi="ＭＳ 明朝"/>
        </w:rPr>
      </w:pPr>
    </w:p>
    <w:p w:rsidR="005E473E" w:rsidRPr="005E473E" w:rsidRDefault="005E473E" w:rsidP="00EE707C">
      <w:pPr>
        <w:rPr>
          <w:rFonts w:ascii="ＭＳ 明朝" w:eastAsia="ＭＳ 明朝" w:hAnsi="ＭＳ 明朝"/>
        </w:rPr>
      </w:pPr>
      <w:r w:rsidRPr="005E473E">
        <w:rPr>
          <w:rFonts w:ascii="ＭＳ 明朝" w:eastAsia="ＭＳ 明朝" w:hAnsi="ＭＳ 明朝" w:hint="eastAsia"/>
        </w:rPr>
        <w:t>補助金は、次の口座に振り込んでください。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E473E" w:rsidTr="005E473E">
        <w:tc>
          <w:tcPr>
            <w:tcW w:w="1413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081" w:type="dxa"/>
          </w:tcPr>
          <w:p w:rsidR="005E473E" w:rsidRDefault="005E473E" w:rsidP="005E473E">
            <w:pPr>
              <w:jc w:val="center"/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/>
              </w:rPr>
              <w:t>銀行・信用金庫・農業協同組合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E473E">
              <w:rPr>
                <w:rFonts w:ascii="ＭＳ 明朝" w:eastAsia="ＭＳ 明朝" w:hAnsi="ＭＳ 明朝"/>
              </w:rPr>
              <w:t xml:space="preserve"> 支店</w:t>
            </w:r>
          </w:p>
        </w:tc>
      </w:tr>
      <w:tr w:rsidR="005E473E" w:rsidTr="005E473E">
        <w:tc>
          <w:tcPr>
            <w:tcW w:w="1413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7081" w:type="dxa"/>
          </w:tcPr>
          <w:p w:rsidR="005E473E" w:rsidRDefault="005E473E" w:rsidP="005E473E">
            <w:pPr>
              <w:jc w:val="center"/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/>
              </w:rPr>
              <w:t>普通預金・当座預金</w:t>
            </w:r>
          </w:p>
        </w:tc>
      </w:tr>
      <w:tr w:rsidR="005E473E" w:rsidTr="005E473E">
        <w:tc>
          <w:tcPr>
            <w:tcW w:w="1413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81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</w:p>
        </w:tc>
      </w:tr>
      <w:tr w:rsidR="005E473E" w:rsidTr="005E473E">
        <w:tc>
          <w:tcPr>
            <w:tcW w:w="1413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081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</w:p>
        </w:tc>
      </w:tr>
      <w:tr w:rsidR="005E473E" w:rsidTr="005E473E">
        <w:tc>
          <w:tcPr>
            <w:tcW w:w="1413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  <w:r w:rsidRPr="005E473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081" w:type="dxa"/>
          </w:tcPr>
          <w:p w:rsidR="005E473E" w:rsidRDefault="005E473E" w:rsidP="00EE707C">
            <w:pPr>
              <w:rPr>
                <w:rFonts w:ascii="ＭＳ 明朝" w:eastAsia="ＭＳ 明朝" w:hAnsi="ＭＳ 明朝"/>
              </w:rPr>
            </w:pPr>
          </w:p>
        </w:tc>
      </w:tr>
    </w:tbl>
    <w:p w:rsidR="005E473E" w:rsidRPr="005E473E" w:rsidRDefault="005E473E" w:rsidP="005E473E">
      <w:pPr>
        <w:rPr>
          <w:rFonts w:ascii="ＭＳ 明朝" w:eastAsia="ＭＳ 明朝" w:hAnsi="ＭＳ 明朝"/>
        </w:rPr>
      </w:pPr>
      <w:r w:rsidRPr="005E473E">
        <w:rPr>
          <w:rFonts w:ascii="ＭＳ 明朝" w:eastAsia="ＭＳ 明朝" w:hAnsi="ＭＳ 明朝" w:hint="eastAsia"/>
        </w:rPr>
        <w:t>※メールによる決定通知を希望される方は、下記にご記入ください。（迷惑メール拒否設定</w:t>
      </w:r>
    </w:p>
    <w:p w:rsidR="005E473E" w:rsidRPr="005E473E" w:rsidRDefault="005E473E" w:rsidP="005E473E">
      <w:pPr>
        <w:rPr>
          <w:rFonts w:ascii="ＭＳ 明朝" w:eastAsia="ＭＳ 明朝" w:hAnsi="ＭＳ 明朝"/>
        </w:rPr>
      </w:pPr>
      <w:r w:rsidRPr="005E473E">
        <w:rPr>
          <w:rFonts w:ascii="ＭＳ 明朝" w:eastAsia="ＭＳ 明朝" w:hAnsi="ＭＳ 明朝" w:hint="eastAsia"/>
        </w:rPr>
        <w:t>等をされている場合は、「＠</w:t>
      </w:r>
      <w:r w:rsidRPr="005E473E">
        <w:rPr>
          <w:rFonts w:ascii="ＭＳ 明朝" w:eastAsia="ＭＳ 明朝" w:hAnsi="ＭＳ 明朝"/>
        </w:rPr>
        <w:t>city.joyo.lg.jp」のドメインからのメールが受信できるようにし</w:t>
      </w:r>
      <w:r w:rsidRPr="005E473E">
        <w:rPr>
          <w:rFonts w:ascii="ＭＳ 明朝" w:eastAsia="ＭＳ 明朝" w:hAnsi="ＭＳ 明朝" w:hint="eastAsia"/>
        </w:rPr>
        <w:t>てください。）</w:t>
      </w:r>
    </w:p>
    <w:p w:rsidR="005E473E" w:rsidRPr="005E473E" w:rsidRDefault="005E473E" w:rsidP="005E473E">
      <w:pPr>
        <w:rPr>
          <w:rFonts w:ascii="ＭＳ 明朝" w:eastAsia="ＭＳ 明朝" w:hAnsi="ＭＳ 明朝"/>
        </w:rPr>
      </w:pPr>
      <w:r w:rsidRPr="005E473E">
        <w:rPr>
          <w:rFonts w:ascii="ＭＳ 明朝" w:eastAsia="ＭＳ 明朝" w:hAnsi="ＭＳ 明朝" w:hint="eastAsia"/>
        </w:rPr>
        <w:t>□</w:t>
      </w:r>
      <w:r w:rsidRPr="005E473E">
        <w:rPr>
          <w:rFonts w:ascii="ＭＳ 明朝" w:eastAsia="ＭＳ 明朝" w:hAnsi="ＭＳ 明朝"/>
        </w:rPr>
        <w:t xml:space="preserve"> 決定通知については、下記アドレスへ電子媒体により送付されることに同意します。</w:t>
      </w:r>
    </w:p>
    <w:p w:rsidR="005E473E" w:rsidRDefault="005E473E" w:rsidP="00EE707C">
      <w:pPr>
        <w:rPr>
          <w:rFonts w:ascii="ＭＳ 明朝" w:eastAsia="ＭＳ 明朝" w:hAnsi="ＭＳ 明朝"/>
        </w:rPr>
      </w:pPr>
      <w:r w:rsidRPr="005E473E">
        <w:rPr>
          <w:rFonts w:ascii="ＭＳ 明朝" w:eastAsia="ＭＳ 明朝" w:hAnsi="ＭＳ 明朝" w:hint="eastAsia"/>
        </w:rPr>
        <w:t>（送付先メールアドレス：</w:t>
      </w:r>
      <w:r w:rsidRPr="005E473E">
        <w:rPr>
          <w:rFonts w:ascii="ＭＳ 明朝" w:eastAsia="ＭＳ 明朝" w:hAnsi="ＭＳ 明朝"/>
        </w:rPr>
        <w:t xml:space="preserve"> </w:t>
      </w:r>
      <w:r w:rsidR="0000237D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E473E">
        <w:rPr>
          <w:rFonts w:ascii="ＭＳ 明朝" w:eastAsia="ＭＳ 明朝" w:hAnsi="ＭＳ 明朝"/>
        </w:rPr>
        <w:t>）</w:t>
      </w:r>
    </w:p>
    <w:p w:rsidR="00BD4404" w:rsidRDefault="00BD4404" w:rsidP="00EE707C">
      <w:pPr>
        <w:rPr>
          <w:rFonts w:ascii="ＭＳ 明朝" w:eastAsia="ＭＳ 明朝" w:hAnsi="ＭＳ 明朝"/>
          <w:b/>
        </w:rPr>
      </w:pPr>
    </w:p>
    <w:p w:rsidR="00EE707C" w:rsidRPr="00BD4404" w:rsidRDefault="0068179E" w:rsidP="00EE707C">
      <w:pPr>
        <w:rPr>
          <w:rFonts w:ascii="ＭＳ 明朝" w:eastAsia="ＭＳ 明朝" w:hAnsi="ＭＳ 明朝"/>
        </w:rPr>
      </w:pPr>
      <w:r w:rsidRPr="00BD4404">
        <w:rPr>
          <w:rFonts w:ascii="ＭＳ 明朝" w:eastAsia="ＭＳ 明朝" w:hAnsi="ＭＳ 明朝" w:hint="eastAsia"/>
        </w:rPr>
        <w:lastRenderedPageBreak/>
        <w:t>【</w:t>
      </w:r>
      <w:r w:rsidR="00EE707C" w:rsidRPr="00BD4404">
        <w:rPr>
          <w:rFonts w:ascii="ＭＳ 明朝" w:eastAsia="ＭＳ 明朝" w:hAnsi="ＭＳ 明朝" w:hint="eastAsia"/>
        </w:rPr>
        <w:t>添付</w:t>
      </w:r>
      <w:r w:rsidRPr="00BD4404">
        <w:rPr>
          <w:rFonts w:ascii="ＭＳ 明朝" w:eastAsia="ＭＳ 明朝" w:hAnsi="ＭＳ 明朝" w:hint="eastAsia"/>
        </w:rPr>
        <w:t>必要</w:t>
      </w:r>
      <w:r w:rsidR="00EE707C" w:rsidRPr="00BD4404">
        <w:rPr>
          <w:rFonts w:ascii="ＭＳ 明朝" w:eastAsia="ＭＳ 明朝" w:hAnsi="ＭＳ 明朝" w:hint="eastAsia"/>
        </w:rPr>
        <w:t>書類</w:t>
      </w:r>
      <w:r w:rsidRPr="00BD4404">
        <w:rPr>
          <w:rFonts w:ascii="ＭＳ 明朝" w:eastAsia="ＭＳ 明朝" w:hAnsi="ＭＳ 明朝" w:hint="eastAsia"/>
        </w:rPr>
        <w:t>】</w:t>
      </w:r>
    </w:p>
    <w:p w:rsidR="00BD4404" w:rsidRDefault="00192D1A" w:rsidP="00192D1A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BD4404">
        <w:rPr>
          <w:rFonts w:ascii="ＭＳ 明朝" w:eastAsia="ＭＳ 明朝" w:hAnsi="ＭＳ 明朝" w:hint="eastAsia"/>
        </w:rPr>
        <w:t>空き家の登記事項証明書</w:t>
      </w:r>
      <w:r w:rsidR="00BD4404" w:rsidRPr="009F0948">
        <w:rPr>
          <w:rFonts w:ascii="ＭＳ 明朝" w:eastAsia="ＭＳ 明朝" w:hAnsi="ＭＳ 明朝" w:hint="eastAsia"/>
        </w:rPr>
        <w:t>（未登記の場合は、固定資産課税台帳の写しまたは固定資産税納税通知書の写し）</w:t>
      </w:r>
    </w:p>
    <w:p w:rsidR="00192D1A" w:rsidRDefault="00BD4404" w:rsidP="00192D1A">
      <w:pPr>
        <w:ind w:left="525" w:hangingChars="250" w:hanging="525"/>
        <w:rPr>
          <w:rFonts w:ascii="ＭＳ 明朝" w:eastAsia="ＭＳ 明朝" w:hAnsi="ＭＳ 明朝"/>
        </w:rPr>
      </w:pPr>
      <w:r w:rsidRPr="00EB5267">
        <w:rPr>
          <w:rFonts w:ascii="ＭＳ 明朝" w:eastAsia="ＭＳ 明朝" w:hAnsi="ＭＳ 明朝"/>
        </w:rPr>
        <w:t>(2)</w:t>
      </w:r>
      <w:r w:rsidR="00192D1A">
        <w:rPr>
          <w:rFonts w:hint="eastAsia"/>
        </w:rPr>
        <w:t xml:space="preserve">　</w:t>
      </w:r>
      <w:r w:rsidR="00192D1A" w:rsidRPr="00192D1A">
        <w:rPr>
          <w:rFonts w:ascii="ＭＳ 明朝" w:eastAsia="ＭＳ 明朝" w:hAnsi="ＭＳ 明朝" w:hint="eastAsia"/>
        </w:rPr>
        <w:t>申請者が相続人である場合など、登</w:t>
      </w:r>
      <w:r w:rsidR="00192D1A">
        <w:rPr>
          <w:rFonts w:ascii="ＭＳ 明朝" w:eastAsia="ＭＳ 明朝" w:hAnsi="ＭＳ 明朝" w:hint="eastAsia"/>
        </w:rPr>
        <w:t>記事項証明書等で空き家の所有者であることが確認できない場合</w:t>
      </w:r>
      <w:r w:rsidRPr="009F0948">
        <w:rPr>
          <w:rFonts w:ascii="ＭＳ 明朝" w:eastAsia="ＭＳ 明朝" w:hAnsi="ＭＳ 明朝" w:hint="eastAsia"/>
        </w:rPr>
        <w:t>は、</w:t>
      </w:r>
      <w:r w:rsidR="00192D1A">
        <w:rPr>
          <w:rFonts w:ascii="ＭＳ 明朝" w:eastAsia="ＭＳ 明朝" w:hAnsi="ＭＳ 明朝" w:hint="eastAsia"/>
        </w:rPr>
        <w:t>遺産分割協議書</w:t>
      </w:r>
    </w:p>
    <w:p w:rsidR="00BD4404" w:rsidRPr="00EB5267" w:rsidRDefault="00BD4404" w:rsidP="00BD4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</w:t>
      </w:r>
      <w:r w:rsidRPr="00EB5267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</w:t>
      </w:r>
      <w:r w:rsidRPr="00EB5267">
        <w:rPr>
          <w:rFonts w:ascii="ＭＳ 明朝" w:eastAsia="ＭＳ 明朝" w:hAnsi="ＭＳ 明朝"/>
        </w:rPr>
        <w:t>補助対象経費に係る領収書の写し</w:t>
      </w:r>
    </w:p>
    <w:p w:rsidR="00BD4404" w:rsidRPr="00EB5267" w:rsidRDefault="00BD4404" w:rsidP="00BD4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(4</w:t>
      </w:r>
      <w:r w:rsidR="00192D1A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空き家の家財道具の処分又は清掃等に係る従前・従後の写真</w:t>
      </w:r>
    </w:p>
    <w:p w:rsidR="00192D1A" w:rsidRDefault="00BD4404" w:rsidP="00192D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(5</w:t>
      </w:r>
      <w:r w:rsidR="00192D1A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</w:t>
      </w:r>
      <w:r w:rsidRPr="00EB5267">
        <w:rPr>
          <w:rFonts w:ascii="ＭＳ 明朝" w:eastAsia="ＭＳ 明朝" w:hAnsi="ＭＳ 明朝"/>
        </w:rPr>
        <w:t>誓約書</w:t>
      </w:r>
    </w:p>
    <w:p w:rsidR="00BD4404" w:rsidRPr="00EB5267" w:rsidRDefault="00BD4404" w:rsidP="00192D1A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(6</w:t>
      </w:r>
      <w:r w:rsidRPr="00EB5267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仲介業者との媒介契約書の写し</w:t>
      </w:r>
      <w:r w:rsidR="00192D1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仲介業者は</w:t>
      </w:r>
      <w:r w:rsidRPr="00BB3872">
        <w:rPr>
          <w:rFonts w:ascii="ＭＳ 明朝" w:eastAsia="ＭＳ 明朝" w:hAnsi="ＭＳ 明朝" w:hint="eastAsia"/>
        </w:rPr>
        <w:t>公益社団法人</w:t>
      </w:r>
      <w:r>
        <w:rPr>
          <w:rFonts w:ascii="ＭＳ 明朝" w:eastAsia="ＭＳ 明朝" w:hAnsi="ＭＳ 明朝" w:hint="eastAsia"/>
        </w:rPr>
        <w:t>京都府宅地建物取引業協会会員であること）</w:t>
      </w:r>
    </w:p>
    <w:p w:rsidR="00BD4404" w:rsidRPr="00BD4404" w:rsidRDefault="00BD4404" w:rsidP="00BD4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(7</w:t>
      </w:r>
      <w:r w:rsidR="00192D1A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申請者</w:t>
      </w:r>
      <w:r w:rsidR="00192D1A">
        <w:rPr>
          <w:rFonts w:ascii="ＭＳ 明朝" w:eastAsia="ＭＳ 明朝" w:hAnsi="ＭＳ 明朝"/>
        </w:rPr>
        <w:t>が成年後見人の場合は、</w:t>
      </w:r>
      <w:r w:rsidRPr="00EB5267">
        <w:rPr>
          <w:rFonts w:ascii="ＭＳ 明朝" w:eastAsia="ＭＳ 明朝" w:hAnsi="ＭＳ 明朝"/>
        </w:rPr>
        <w:t>成年後見人であることが分かる書類</w:t>
      </w:r>
    </w:p>
    <w:p w:rsidR="00192D1A" w:rsidRDefault="00192D1A" w:rsidP="00BD4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(8)　</w:t>
      </w:r>
      <w:r w:rsidRPr="00192D1A">
        <w:rPr>
          <w:rFonts w:ascii="ＭＳ 明朝" w:eastAsia="ＭＳ 明朝" w:hAnsi="ＭＳ 明朝" w:hint="eastAsia"/>
        </w:rPr>
        <w:t>城陽市空き家バンク登録申込書</w:t>
      </w:r>
      <w:r>
        <w:rPr>
          <w:rFonts w:ascii="ＭＳ 明朝" w:eastAsia="ＭＳ 明朝" w:hAnsi="ＭＳ 明朝" w:hint="eastAsia"/>
        </w:rPr>
        <w:t>及び</w:t>
      </w:r>
      <w:r w:rsidRPr="00192D1A">
        <w:rPr>
          <w:rFonts w:ascii="ＭＳ 明朝" w:eastAsia="ＭＳ 明朝" w:hAnsi="ＭＳ 明朝" w:hint="eastAsia"/>
        </w:rPr>
        <w:t>城陽市空き家バンク登録カード</w:t>
      </w:r>
    </w:p>
    <w:p w:rsidR="00BD4404" w:rsidRPr="00EB5267" w:rsidRDefault="00BD4404" w:rsidP="00BD44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192D1A">
        <w:rPr>
          <w:rFonts w:ascii="ＭＳ 明朝" w:eastAsia="ＭＳ 明朝" w:hAnsi="ＭＳ 明朝" w:hint="eastAsia"/>
        </w:rPr>
        <w:t>9</w:t>
      </w:r>
      <w:r w:rsidRPr="00EB5267">
        <w:rPr>
          <w:rFonts w:ascii="ＭＳ 明朝" w:eastAsia="ＭＳ 明朝" w:hAnsi="ＭＳ 明朝"/>
        </w:rPr>
        <w:t>)</w:t>
      </w:r>
      <w:r w:rsidR="00192D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その他</w:t>
      </w:r>
      <w:r w:rsidRPr="00EB5267">
        <w:rPr>
          <w:rFonts w:ascii="ＭＳ 明朝" w:eastAsia="ＭＳ 明朝" w:hAnsi="ＭＳ 明朝"/>
        </w:rPr>
        <w:t>市長が必要と認める書類</w:t>
      </w:r>
    </w:p>
    <w:p w:rsidR="004C076E" w:rsidRPr="00BD4404" w:rsidRDefault="004C076E" w:rsidP="00BD4404">
      <w:pPr>
        <w:rPr>
          <w:rFonts w:ascii="ＭＳ 明朝" w:eastAsia="ＭＳ 明朝" w:hAnsi="ＭＳ 明朝"/>
          <w:b/>
        </w:rPr>
      </w:pPr>
    </w:p>
    <w:sectPr w:rsidR="004C076E" w:rsidRPr="00BD4404" w:rsidSect="00BD440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1A" w:rsidRDefault="00192D1A" w:rsidP="00B10415">
      <w:r>
        <w:separator/>
      </w:r>
    </w:p>
  </w:endnote>
  <w:endnote w:type="continuationSeparator" w:id="0">
    <w:p w:rsidR="00192D1A" w:rsidRDefault="00192D1A" w:rsidP="00B1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1A" w:rsidRDefault="00192D1A" w:rsidP="00B10415">
      <w:r>
        <w:separator/>
      </w:r>
    </w:p>
  </w:footnote>
  <w:footnote w:type="continuationSeparator" w:id="0">
    <w:p w:rsidR="00192D1A" w:rsidRDefault="00192D1A" w:rsidP="00B10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34"/>
    <w:rsid w:val="0000237D"/>
    <w:rsid w:val="00156F79"/>
    <w:rsid w:val="00192D1A"/>
    <w:rsid w:val="00236EC6"/>
    <w:rsid w:val="002E3D42"/>
    <w:rsid w:val="003742A6"/>
    <w:rsid w:val="004758A6"/>
    <w:rsid w:val="004C076E"/>
    <w:rsid w:val="005E473E"/>
    <w:rsid w:val="0068179E"/>
    <w:rsid w:val="00756FA8"/>
    <w:rsid w:val="007F4015"/>
    <w:rsid w:val="0080535B"/>
    <w:rsid w:val="008A2849"/>
    <w:rsid w:val="00A5099E"/>
    <w:rsid w:val="00B10415"/>
    <w:rsid w:val="00BD4404"/>
    <w:rsid w:val="00DA4034"/>
    <w:rsid w:val="00E133E8"/>
    <w:rsid w:val="00E571CA"/>
    <w:rsid w:val="00E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2B35AD"/>
  <w15:chartTrackingRefBased/>
  <w15:docId w15:val="{7D23E519-61D1-49FB-AE74-E8726154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179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8179E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8179E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8179E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0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0415"/>
  </w:style>
  <w:style w:type="paragraph" w:styleId="aa">
    <w:name w:val="footer"/>
    <w:basedOn w:val="a"/>
    <w:link w:val="ab"/>
    <w:uiPriority w:val="99"/>
    <w:unhideWhenUsed/>
    <w:rsid w:val="00B10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14</cp:revision>
  <dcterms:created xsi:type="dcterms:W3CDTF">2024-11-20T01:15:00Z</dcterms:created>
  <dcterms:modified xsi:type="dcterms:W3CDTF">2025-03-14T00:51:00Z</dcterms:modified>
</cp:coreProperties>
</file>